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E796" w14:textId="77777777" w:rsidR="006C520D" w:rsidRPr="001D6942" w:rsidRDefault="006C520D" w:rsidP="006C520D">
      <w:pPr>
        <w:ind w:left="900"/>
        <w:rPr>
          <w:rFonts w:cs="Arial"/>
        </w:rPr>
      </w:pPr>
    </w:p>
    <w:p w14:paraId="05FB3AC4" w14:textId="77777777" w:rsidR="006C520D" w:rsidRPr="001D6942" w:rsidRDefault="006C520D" w:rsidP="00EE76EF">
      <w:pPr>
        <w:ind w:left="360"/>
        <w:jc w:val="center"/>
        <w:rPr>
          <w:rFonts w:cs="Arial"/>
          <w:b/>
          <w:sz w:val="22"/>
        </w:rPr>
      </w:pPr>
    </w:p>
    <w:p w14:paraId="4AF99FEA" w14:textId="77777777" w:rsidR="0023431D" w:rsidRPr="00936DE5" w:rsidRDefault="0023431D" w:rsidP="0023431D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ELECCIONES A LA DIRECCIÓN DEL INSTITUTO UNIVERSITARIO DE INVESTIGACIÓN MARINA (INMAR) DE LA UNIVERSIDAD DE CADIZ</w:t>
      </w:r>
    </w:p>
    <w:p w14:paraId="6578A348" w14:textId="5E234473" w:rsidR="0023431D" w:rsidRPr="001D6942" w:rsidRDefault="0023431D" w:rsidP="0023431D">
      <w:pPr>
        <w:jc w:val="both"/>
        <w:rPr>
          <w:rFonts w:cs="Arial"/>
          <w:sz w:val="18"/>
          <w:szCs w:val="16"/>
        </w:rPr>
      </w:pPr>
      <w:r w:rsidRPr="001D6942">
        <w:rPr>
          <w:rFonts w:cs="Arial"/>
          <w:sz w:val="18"/>
          <w:szCs w:val="16"/>
        </w:rPr>
        <w:t xml:space="preserve">(Convocadas por </w:t>
      </w:r>
      <w:r w:rsidRPr="00A8507E">
        <w:rPr>
          <w:rFonts w:cs="Arial"/>
          <w:sz w:val="18"/>
          <w:szCs w:val="16"/>
        </w:rPr>
        <w:t xml:space="preserve">Resolución del </w:t>
      </w:r>
      <w:r>
        <w:rPr>
          <w:rFonts w:cs="Arial"/>
          <w:sz w:val="18"/>
          <w:szCs w:val="16"/>
        </w:rPr>
        <w:t>Presidente de la Junta Electoral de la Facultad de Ciencias del Mar y Ambientales</w:t>
      </w:r>
      <w:r w:rsidRPr="00C1019F">
        <w:rPr>
          <w:rFonts w:cs="Arial"/>
          <w:sz w:val="18"/>
          <w:szCs w:val="16"/>
        </w:rPr>
        <w:t xml:space="preserve"> </w:t>
      </w:r>
      <w:r w:rsidRPr="001D6942">
        <w:rPr>
          <w:rFonts w:cs="Arial"/>
          <w:sz w:val="18"/>
          <w:szCs w:val="16"/>
        </w:rPr>
        <w:t xml:space="preserve">de </w:t>
      </w:r>
      <w:r w:rsidR="000570E0">
        <w:rPr>
          <w:rFonts w:cs="Arial"/>
          <w:sz w:val="18"/>
          <w:szCs w:val="16"/>
        </w:rPr>
        <w:t>1</w:t>
      </w:r>
      <w:r>
        <w:rPr>
          <w:rFonts w:cs="Arial"/>
          <w:sz w:val="18"/>
          <w:szCs w:val="16"/>
        </w:rPr>
        <w:t xml:space="preserve"> de </w:t>
      </w:r>
      <w:r w:rsidR="000570E0">
        <w:rPr>
          <w:rFonts w:cs="Arial"/>
          <w:sz w:val="18"/>
          <w:szCs w:val="16"/>
        </w:rPr>
        <w:t>marzo</w:t>
      </w:r>
      <w:r>
        <w:rPr>
          <w:rFonts w:cs="Arial"/>
          <w:sz w:val="18"/>
          <w:szCs w:val="16"/>
        </w:rPr>
        <w:t xml:space="preserve"> de 202</w:t>
      </w:r>
      <w:r w:rsidR="000570E0">
        <w:rPr>
          <w:rFonts w:cs="Arial"/>
          <w:sz w:val="18"/>
          <w:szCs w:val="16"/>
        </w:rPr>
        <w:t>4</w:t>
      </w:r>
      <w:r>
        <w:rPr>
          <w:rFonts w:cs="Arial"/>
          <w:sz w:val="18"/>
          <w:szCs w:val="16"/>
        </w:rPr>
        <w:t>)</w:t>
      </w:r>
    </w:p>
    <w:p w14:paraId="32D45077" w14:textId="77777777" w:rsidR="00290643" w:rsidRDefault="00290643" w:rsidP="00493200">
      <w:pPr>
        <w:ind w:left="360"/>
        <w:jc w:val="center"/>
        <w:rPr>
          <w:rFonts w:cs="Arial"/>
          <w:b/>
          <w:sz w:val="22"/>
        </w:rPr>
      </w:pPr>
    </w:p>
    <w:p w14:paraId="120A3072" w14:textId="161FBC26" w:rsidR="00AD6F15" w:rsidRDefault="003349D0" w:rsidP="00290643">
      <w:pPr>
        <w:ind w:left="3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PRESENTACIÓN DE CANDIDATURA </w:t>
      </w:r>
    </w:p>
    <w:p w14:paraId="063F12D6" w14:textId="77777777" w:rsidR="00221090" w:rsidRPr="001D6942" w:rsidRDefault="00221090" w:rsidP="00EE76EF">
      <w:pPr>
        <w:ind w:left="360"/>
        <w:rPr>
          <w:rFonts w:cs="Arial"/>
        </w:rPr>
      </w:pPr>
    </w:p>
    <w:p w14:paraId="3CC257AF" w14:textId="77777777" w:rsidR="002F4B61" w:rsidRDefault="002F4B61" w:rsidP="0064441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Garamond-Bold" w:hAnsi="Garamond-Bold" w:cs="Garamond-Bold"/>
          <w:b/>
          <w:bCs/>
          <w:sz w:val="32"/>
          <w:szCs w:val="32"/>
          <w:lang w:eastAsia="es-ES"/>
        </w:rPr>
      </w:pPr>
    </w:p>
    <w:p w14:paraId="06AABA68" w14:textId="77777777" w:rsidR="0064441B" w:rsidRDefault="0064441B" w:rsidP="003349D0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lang w:eastAsia="es-ES"/>
        </w:rPr>
      </w:pPr>
      <w:r>
        <w:rPr>
          <w:sz w:val="24"/>
          <w:lang w:eastAsia="es-ES"/>
        </w:rPr>
        <w:t>D./Dª ____________________________________________</w:t>
      </w:r>
      <w:bookmarkStart w:id="0" w:name="_GoBack"/>
      <w:bookmarkEnd w:id="0"/>
      <w:r w:rsidR="00196027">
        <w:rPr>
          <w:sz w:val="24"/>
          <w:lang w:eastAsia="es-ES"/>
        </w:rPr>
        <w:t>___</w:t>
      </w:r>
      <w:r>
        <w:rPr>
          <w:sz w:val="24"/>
          <w:lang w:eastAsia="es-ES"/>
        </w:rPr>
        <w:t>___________________</w:t>
      </w:r>
    </w:p>
    <w:p w14:paraId="5EBDD57C" w14:textId="77777777" w:rsidR="00B76257" w:rsidRDefault="0064441B" w:rsidP="003349D0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lang w:eastAsia="es-ES"/>
        </w:rPr>
      </w:pPr>
      <w:r>
        <w:rPr>
          <w:sz w:val="24"/>
          <w:lang w:eastAsia="es-ES"/>
        </w:rPr>
        <w:t>con D.N.I.</w:t>
      </w:r>
      <w:r w:rsidR="00196027">
        <w:rPr>
          <w:sz w:val="24"/>
          <w:lang w:eastAsia="es-ES"/>
        </w:rPr>
        <w:t xml:space="preserve"> </w:t>
      </w:r>
      <w:r w:rsidR="00A8507E">
        <w:rPr>
          <w:sz w:val="24"/>
          <w:lang w:eastAsia="es-ES"/>
        </w:rPr>
        <w:t>número ______________</w:t>
      </w:r>
      <w:r w:rsidR="00B4479B">
        <w:rPr>
          <w:sz w:val="24"/>
          <w:lang w:eastAsia="es-ES"/>
        </w:rPr>
        <w:t xml:space="preserve">, </w:t>
      </w:r>
    </w:p>
    <w:p w14:paraId="33B3EE9C" w14:textId="77777777" w:rsidR="00B76257" w:rsidRDefault="00B76257" w:rsidP="003349D0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lang w:eastAsia="es-ES"/>
        </w:rPr>
      </w:pPr>
    </w:p>
    <w:p w14:paraId="549FF446" w14:textId="71CAEDA2" w:rsidR="00B76257" w:rsidRDefault="00B76257" w:rsidP="003349D0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lang w:eastAsia="es-ES"/>
        </w:rPr>
      </w:pPr>
      <w:r>
        <w:rPr>
          <w:sz w:val="24"/>
          <w:lang w:eastAsia="es-ES"/>
        </w:rPr>
        <w:t>SOLICITA</w:t>
      </w:r>
    </w:p>
    <w:p w14:paraId="110B58CA" w14:textId="77777777" w:rsidR="0069156A" w:rsidRDefault="0069156A" w:rsidP="003349D0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lang w:eastAsia="es-ES"/>
        </w:rPr>
      </w:pPr>
    </w:p>
    <w:p w14:paraId="6D07F7AA" w14:textId="665E6A05" w:rsidR="00493200" w:rsidRDefault="00B76257" w:rsidP="00FC4CAE">
      <w:pPr>
        <w:jc w:val="both"/>
        <w:rPr>
          <w:sz w:val="24"/>
          <w:lang w:eastAsia="es-ES"/>
        </w:rPr>
      </w:pPr>
      <w:r>
        <w:rPr>
          <w:sz w:val="24"/>
          <w:lang w:eastAsia="es-ES"/>
        </w:rPr>
        <w:t xml:space="preserve">Ser proclamado/a candidato/a </w:t>
      </w:r>
      <w:proofErr w:type="spellStart"/>
      <w:r w:rsidR="00A64C35">
        <w:rPr>
          <w:sz w:val="24"/>
          <w:lang w:eastAsia="es-ES"/>
        </w:rPr>
        <w:t>A</w:t>
      </w:r>
      <w:proofErr w:type="spellEnd"/>
      <w:r w:rsidR="00A64C35">
        <w:rPr>
          <w:sz w:val="24"/>
          <w:lang w:eastAsia="es-ES"/>
        </w:rPr>
        <w:t xml:space="preserve"> LA DIRECCIÓN </w:t>
      </w:r>
      <w:r w:rsidR="00FC4CAE">
        <w:rPr>
          <w:sz w:val="24"/>
          <w:lang w:eastAsia="es-ES"/>
        </w:rPr>
        <w:t>DE</w:t>
      </w:r>
      <w:r w:rsidR="0023431D">
        <w:rPr>
          <w:sz w:val="24"/>
          <w:lang w:eastAsia="es-ES"/>
        </w:rPr>
        <w:t>L INSTITUTO UNIVERSITARIO DE INVESTIGACIÓN MARINA (INMAR)</w:t>
      </w:r>
      <w:r w:rsidR="00FC4CAE">
        <w:rPr>
          <w:sz w:val="24"/>
          <w:lang w:eastAsia="es-ES"/>
        </w:rPr>
        <w:t xml:space="preserve"> </w:t>
      </w:r>
      <w:r w:rsidR="0023431D">
        <w:rPr>
          <w:sz w:val="24"/>
          <w:lang w:eastAsia="es-ES"/>
        </w:rPr>
        <w:t>de la Universidad de Cádiz,</w:t>
      </w:r>
      <w:r w:rsidR="00FC4CAE">
        <w:rPr>
          <w:rFonts w:cs="Arial"/>
          <w:sz w:val="22"/>
        </w:rPr>
        <w:t xml:space="preserve"> </w:t>
      </w:r>
      <w:r w:rsidR="00A64C35">
        <w:rPr>
          <w:sz w:val="24"/>
          <w:lang w:eastAsia="es-ES"/>
        </w:rPr>
        <w:t xml:space="preserve">en </w:t>
      </w:r>
      <w:r w:rsidR="00251B7D">
        <w:rPr>
          <w:sz w:val="24"/>
          <w:lang w:eastAsia="es-ES"/>
        </w:rPr>
        <w:t xml:space="preserve">las elecciones </w:t>
      </w:r>
      <w:r w:rsidR="0069156A">
        <w:rPr>
          <w:sz w:val="24"/>
          <w:lang w:eastAsia="es-ES"/>
        </w:rPr>
        <w:t xml:space="preserve">convocadas </w:t>
      </w:r>
      <w:r w:rsidR="0069156A" w:rsidRPr="00A8507E">
        <w:rPr>
          <w:sz w:val="24"/>
          <w:lang w:eastAsia="es-ES"/>
        </w:rPr>
        <w:t xml:space="preserve">por Resolución del </w:t>
      </w:r>
      <w:r w:rsidR="0069156A">
        <w:rPr>
          <w:sz w:val="24"/>
          <w:lang w:eastAsia="es-ES"/>
        </w:rPr>
        <w:t xml:space="preserve">Presidente de la Junta Electoral de Centro de fecha </w:t>
      </w:r>
      <w:r w:rsidR="000570E0">
        <w:rPr>
          <w:sz w:val="24"/>
          <w:lang w:eastAsia="es-ES"/>
        </w:rPr>
        <w:t>1</w:t>
      </w:r>
      <w:r w:rsidR="00A64C35">
        <w:rPr>
          <w:sz w:val="24"/>
          <w:lang w:eastAsia="es-ES"/>
        </w:rPr>
        <w:t xml:space="preserve"> de </w:t>
      </w:r>
      <w:r w:rsidR="000570E0">
        <w:rPr>
          <w:sz w:val="24"/>
          <w:lang w:eastAsia="es-ES"/>
        </w:rPr>
        <w:t>marzo</w:t>
      </w:r>
      <w:r w:rsidR="0069156A">
        <w:rPr>
          <w:sz w:val="24"/>
          <w:lang w:eastAsia="es-ES"/>
        </w:rPr>
        <w:t xml:space="preserve"> de 202</w:t>
      </w:r>
      <w:r w:rsidR="000570E0">
        <w:rPr>
          <w:sz w:val="24"/>
          <w:lang w:eastAsia="es-ES"/>
        </w:rPr>
        <w:t>4</w:t>
      </w:r>
      <w:r w:rsidR="0069156A">
        <w:rPr>
          <w:sz w:val="24"/>
          <w:lang w:eastAsia="es-ES"/>
        </w:rPr>
        <w:t xml:space="preserve">, </w:t>
      </w:r>
      <w:r w:rsidR="00493200">
        <w:rPr>
          <w:sz w:val="24"/>
          <w:lang w:eastAsia="es-ES"/>
        </w:rPr>
        <w:t xml:space="preserve">que se celebrarán en </w:t>
      </w:r>
      <w:r w:rsidR="0023431D">
        <w:rPr>
          <w:sz w:val="24"/>
          <w:lang w:eastAsia="es-ES"/>
        </w:rPr>
        <w:t>la Facultad de Ciencias del Mar y Ambientales</w:t>
      </w:r>
      <w:r w:rsidR="00A64C35">
        <w:rPr>
          <w:sz w:val="24"/>
          <w:lang w:eastAsia="es-ES"/>
        </w:rPr>
        <w:t>.</w:t>
      </w:r>
    </w:p>
    <w:p w14:paraId="2DF8B315" w14:textId="77777777" w:rsidR="0069156A" w:rsidRDefault="0069156A" w:rsidP="0069156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es-ES"/>
        </w:rPr>
      </w:pPr>
    </w:p>
    <w:p w14:paraId="48038CF4" w14:textId="77777777" w:rsidR="0069156A" w:rsidRDefault="0069156A" w:rsidP="0069156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es-ES"/>
        </w:rPr>
      </w:pPr>
    </w:p>
    <w:p w14:paraId="023E4950" w14:textId="77777777" w:rsidR="0089095F" w:rsidRDefault="0089095F" w:rsidP="006413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lang w:eastAsia="es-ES"/>
        </w:rPr>
      </w:pPr>
    </w:p>
    <w:p w14:paraId="2A8F45CD" w14:textId="77777777" w:rsidR="002F4B61" w:rsidRDefault="002F4B61" w:rsidP="006C520D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lang w:eastAsia="es-ES"/>
        </w:rPr>
      </w:pPr>
      <w:r>
        <w:rPr>
          <w:sz w:val="24"/>
          <w:lang w:eastAsia="es-ES"/>
        </w:rPr>
        <w:t>Puerto Real, a ___ de ____</w:t>
      </w:r>
      <w:r w:rsidR="006C520D">
        <w:rPr>
          <w:sz w:val="24"/>
          <w:lang w:eastAsia="es-ES"/>
        </w:rPr>
        <w:t>____</w:t>
      </w:r>
      <w:r w:rsidR="003349D0">
        <w:rPr>
          <w:sz w:val="24"/>
          <w:lang w:eastAsia="es-ES"/>
        </w:rPr>
        <w:t xml:space="preserve">___ </w:t>
      </w:r>
      <w:proofErr w:type="spellStart"/>
      <w:r w:rsidR="003349D0">
        <w:rPr>
          <w:sz w:val="24"/>
          <w:lang w:eastAsia="es-ES"/>
        </w:rPr>
        <w:t>de</w:t>
      </w:r>
      <w:proofErr w:type="spellEnd"/>
      <w:r w:rsidR="003349D0">
        <w:rPr>
          <w:sz w:val="24"/>
          <w:lang w:eastAsia="es-ES"/>
        </w:rPr>
        <w:t xml:space="preserve"> </w:t>
      </w:r>
    </w:p>
    <w:p w14:paraId="557584BE" w14:textId="77777777" w:rsidR="002F4B61" w:rsidRDefault="002F4B61" w:rsidP="0089095F">
      <w:pPr>
        <w:widowControl/>
        <w:suppressAutoHyphens w:val="0"/>
        <w:autoSpaceDE w:val="0"/>
        <w:autoSpaceDN w:val="0"/>
        <w:adjustRightInd w:val="0"/>
        <w:spacing w:line="240" w:lineRule="auto"/>
        <w:ind w:left="4956"/>
        <w:rPr>
          <w:sz w:val="24"/>
          <w:lang w:eastAsia="es-ES"/>
        </w:rPr>
      </w:pPr>
    </w:p>
    <w:p w14:paraId="18725181" w14:textId="77777777" w:rsidR="0089095F" w:rsidRDefault="0089095F" w:rsidP="0089095F">
      <w:pPr>
        <w:widowControl/>
        <w:suppressAutoHyphens w:val="0"/>
        <w:autoSpaceDE w:val="0"/>
        <w:autoSpaceDN w:val="0"/>
        <w:adjustRightInd w:val="0"/>
        <w:spacing w:line="240" w:lineRule="auto"/>
        <w:ind w:left="4956"/>
        <w:rPr>
          <w:sz w:val="24"/>
          <w:lang w:eastAsia="es-ES"/>
        </w:rPr>
      </w:pPr>
    </w:p>
    <w:p w14:paraId="74AD8B97" w14:textId="77777777" w:rsidR="0089095F" w:rsidRDefault="0089095F" w:rsidP="0089095F">
      <w:pPr>
        <w:widowControl/>
        <w:suppressAutoHyphens w:val="0"/>
        <w:autoSpaceDE w:val="0"/>
        <w:autoSpaceDN w:val="0"/>
        <w:adjustRightInd w:val="0"/>
        <w:spacing w:line="240" w:lineRule="auto"/>
        <w:ind w:left="4956"/>
        <w:rPr>
          <w:sz w:val="24"/>
          <w:lang w:eastAsia="es-ES"/>
        </w:rPr>
      </w:pPr>
    </w:p>
    <w:p w14:paraId="40D115DE" w14:textId="77777777" w:rsidR="0089095F" w:rsidRDefault="0089095F" w:rsidP="006C520D">
      <w:pPr>
        <w:widowControl/>
        <w:suppressAutoHyphens w:val="0"/>
        <w:autoSpaceDE w:val="0"/>
        <w:autoSpaceDN w:val="0"/>
        <w:adjustRightInd w:val="0"/>
        <w:spacing w:line="240" w:lineRule="auto"/>
        <w:rPr>
          <w:sz w:val="24"/>
          <w:lang w:eastAsia="es-ES"/>
        </w:rPr>
      </w:pPr>
    </w:p>
    <w:p w14:paraId="3040C2C9" w14:textId="77777777" w:rsidR="0089095F" w:rsidRDefault="0089095F" w:rsidP="0089095F">
      <w:pPr>
        <w:widowControl/>
        <w:suppressAutoHyphens w:val="0"/>
        <w:autoSpaceDE w:val="0"/>
        <w:autoSpaceDN w:val="0"/>
        <w:adjustRightInd w:val="0"/>
        <w:spacing w:line="240" w:lineRule="auto"/>
        <w:ind w:left="4956"/>
        <w:rPr>
          <w:sz w:val="24"/>
          <w:lang w:eastAsia="es-ES"/>
        </w:rPr>
      </w:pPr>
    </w:p>
    <w:p w14:paraId="1C00F2FD" w14:textId="49324F7F" w:rsidR="00764836" w:rsidRPr="0069156A" w:rsidRDefault="002F4B61" w:rsidP="0069156A">
      <w:pPr>
        <w:widowControl/>
        <w:suppressAutoHyphens w:val="0"/>
        <w:autoSpaceDE w:val="0"/>
        <w:autoSpaceDN w:val="0"/>
        <w:adjustRightInd w:val="0"/>
        <w:spacing w:line="240" w:lineRule="auto"/>
        <w:ind w:left="4956"/>
        <w:rPr>
          <w:sz w:val="24"/>
          <w:lang w:eastAsia="es-ES"/>
        </w:rPr>
      </w:pPr>
      <w:r>
        <w:rPr>
          <w:sz w:val="24"/>
          <w:lang w:eastAsia="es-ES"/>
        </w:rPr>
        <w:t xml:space="preserve">Firma del </w:t>
      </w:r>
      <w:r w:rsidR="00EB5D9B">
        <w:rPr>
          <w:sz w:val="24"/>
          <w:lang w:eastAsia="es-ES"/>
        </w:rPr>
        <w:t>c</w:t>
      </w:r>
      <w:r>
        <w:rPr>
          <w:sz w:val="24"/>
          <w:lang w:eastAsia="es-ES"/>
        </w:rPr>
        <w:t>andidato</w:t>
      </w:r>
      <w:r w:rsidR="00EB5D9B">
        <w:rPr>
          <w:sz w:val="24"/>
          <w:lang w:eastAsia="es-ES"/>
        </w:rPr>
        <w:t>/a</w:t>
      </w:r>
    </w:p>
    <w:p w14:paraId="6B76879C" w14:textId="77777777" w:rsidR="00B629A3" w:rsidRDefault="00B629A3" w:rsidP="006C520D">
      <w:pPr>
        <w:spacing w:before="170" w:line="240" w:lineRule="auto"/>
        <w:jc w:val="both"/>
        <w:rPr>
          <w:rFonts w:ascii="Verdana" w:hAnsi="Verdana"/>
          <w:szCs w:val="16"/>
        </w:rPr>
      </w:pPr>
    </w:p>
    <w:p w14:paraId="3D3D5240" w14:textId="77777777" w:rsidR="00CF091A" w:rsidRDefault="00CF091A" w:rsidP="006C520D">
      <w:pPr>
        <w:spacing w:before="170" w:line="240" w:lineRule="auto"/>
        <w:jc w:val="both"/>
        <w:rPr>
          <w:rFonts w:ascii="Verdana" w:hAnsi="Verdana"/>
          <w:szCs w:val="16"/>
        </w:rPr>
      </w:pPr>
    </w:p>
    <w:p w14:paraId="74892E59" w14:textId="77777777" w:rsidR="00CF091A" w:rsidRPr="00CF091A" w:rsidRDefault="00CF091A" w:rsidP="00CF091A">
      <w:pPr>
        <w:widowControl/>
        <w:suppressAutoHyphens w:val="0"/>
        <w:autoSpaceDE w:val="0"/>
        <w:autoSpaceDN w:val="0"/>
        <w:adjustRightInd w:val="0"/>
        <w:spacing w:line="240" w:lineRule="auto"/>
        <w:rPr>
          <w:sz w:val="22"/>
          <w:lang w:eastAsia="es-ES"/>
        </w:rPr>
      </w:pPr>
    </w:p>
    <w:sectPr w:rsidR="00CF091A" w:rsidRPr="00CF091A" w:rsidSect="00345756">
      <w:headerReference w:type="default" r:id="rId8"/>
      <w:footerReference w:type="default" r:id="rId9"/>
      <w:pgSz w:w="11906" w:h="16838"/>
      <w:pgMar w:top="1077" w:right="155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9DE2" w14:textId="77777777" w:rsidR="00A042B0" w:rsidRDefault="00A042B0">
      <w:pPr>
        <w:spacing w:line="240" w:lineRule="auto"/>
      </w:pPr>
      <w:r>
        <w:separator/>
      </w:r>
    </w:p>
  </w:endnote>
  <w:endnote w:type="continuationSeparator" w:id="0">
    <w:p w14:paraId="7C36B041" w14:textId="77777777" w:rsidR="00A042B0" w:rsidRDefault="00A04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Yu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6E1E" w14:textId="77777777" w:rsidR="0089095F" w:rsidRPr="0089095F" w:rsidRDefault="0089095F" w:rsidP="0089095F">
    <w:pPr>
      <w:widowControl/>
      <w:suppressAutoHyphens w:val="0"/>
      <w:autoSpaceDE w:val="0"/>
      <w:autoSpaceDN w:val="0"/>
      <w:adjustRightInd w:val="0"/>
      <w:spacing w:line="240" w:lineRule="auto"/>
      <w:ind w:left="-284"/>
      <w:rPr>
        <w:rFonts w:ascii="Garamond-Bold" w:hAnsi="Garamond-Bold" w:cs="Garamond-Bold"/>
        <w:b/>
        <w:bCs/>
        <w:sz w:val="24"/>
        <w:lang w:eastAsia="es-ES"/>
      </w:rPr>
    </w:pPr>
    <w:r>
      <w:rPr>
        <w:rFonts w:ascii="Garamond-Bold" w:hAnsi="Garamond-Bold" w:cs="Garamond-Bold"/>
        <w:b/>
        <w:bCs/>
        <w:sz w:val="24"/>
        <w:lang w:eastAsia="es-ES"/>
      </w:rPr>
      <w:t>Sr. Presidente de la Junta Electoral de la Facultad de Ciencias del Mar y Ambientales</w:t>
    </w:r>
  </w:p>
  <w:p w14:paraId="4B135FE5" w14:textId="77777777" w:rsidR="00764836" w:rsidRDefault="0076483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AC91" w14:textId="77777777" w:rsidR="00A042B0" w:rsidRDefault="00A042B0">
      <w:pPr>
        <w:spacing w:line="240" w:lineRule="auto"/>
      </w:pPr>
      <w:r>
        <w:separator/>
      </w:r>
    </w:p>
  </w:footnote>
  <w:footnote w:type="continuationSeparator" w:id="0">
    <w:p w14:paraId="44961CD7" w14:textId="77777777" w:rsidR="00A042B0" w:rsidRDefault="00A04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1"/>
      <w:gridCol w:w="193"/>
      <w:gridCol w:w="2974"/>
      <w:gridCol w:w="193"/>
      <w:gridCol w:w="2642"/>
    </w:tblGrid>
    <w:tr w:rsidR="003349D0" w14:paraId="03DA147E" w14:textId="77777777" w:rsidTr="00471179">
      <w:trPr>
        <w:cantSplit/>
        <w:trHeight w:val="1545"/>
      </w:trPr>
      <w:tc>
        <w:tcPr>
          <w:tcW w:w="3911" w:type="dxa"/>
          <w:shd w:val="clear" w:color="auto" w:fill="auto"/>
        </w:tcPr>
        <w:p w14:paraId="398FFDCA" w14:textId="77777777" w:rsidR="003349D0" w:rsidRDefault="00B76257" w:rsidP="00471179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 wp14:anchorId="181C2BBA" wp14:editId="0BC64981">
                <wp:extent cx="2054225" cy="9385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14:paraId="640811BC" w14:textId="77777777" w:rsidR="003349D0" w:rsidRPr="00740C32" w:rsidRDefault="00B76257" w:rsidP="00471179">
          <w:pPr>
            <w:tabs>
              <w:tab w:val="left" w:pos="4500"/>
              <w:tab w:val="left" w:pos="7380"/>
            </w:tabs>
            <w:snapToGrid w:val="0"/>
            <w:jc w:val="right"/>
            <w:rPr>
              <w:sz w:val="16"/>
              <w:szCs w:val="16"/>
            </w:rPr>
          </w:pPr>
          <w:r w:rsidRPr="00740C32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50FE7F8D" wp14:editId="4E702C13">
                <wp:extent cx="36830" cy="93853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14:paraId="249D53F5" w14:textId="77777777" w:rsidR="003349D0" w:rsidRPr="00740C32" w:rsidRDefault="003349D0" w:rsidP="00471179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14:paraId="42AA9EBE" w14:textId="77777777" w:rsidR="003349D0" w:rsidRPr="00740C32" w:rsidRDefault="003349D0" w:rsidP="00471179">
          <w:pPr>
            <w:pStyle w:val="Textoencabezado"/>
            <w:rPr>
              <w:rFonts w:ascii="Garamond" w:hAnsi="Garamond" w:cs="Garamond"/>
              <w:szCs w:val="16"/>
            </w:rPr>
          </w:pPr>
        </w:p>
        <w:p w14:paraId="2698B677" w14:textId="77777777" w:rsidR="003349D0" w:rsidRPr="00740C32" w:rsidRDefault="003349D0" w:rsidP="00471179">
          <w:pPr>
            <w:widowControl/>
            <w:suppressAutoHyphens w:val="0"/>
            <w:spacing w:line="288" w:lineRule="auto"/>
            <w:jc w:val="center"/>
            <w:rPr>
              <w:rFonts w:eastAsia="Calibri" w:cs="Times New Roman"/>
              <w:color w:val="005B82"/>
              <w:sz w:val="16"/>
              <w:szCs w:val="16"/>
              <w:lang w:eastAsia="en-US"/>
            </w:rPr>
          </w:pPr>
          <w:r w:rsidRPr="00740C32">
            <w:rPr>
              <w:rFonts w:eastAsia="Calibri" w:cs="Times New Roman"/>
              <w:color w:val="005B82"/>
              <w:sz w:val="16"/>
              <w:szCs w:val="16"/>
              <w:lang w:eastAsia="en-US"/>
            </w:rPr>
            <w:t>Facultad de Ciencias del Mar y Ambientales</w:t>
          </w:r>
        </w:p>
        <w:p w14:paraId="4B9CCC18" w14:textId="77777777" w:rsidR="003349D0" w:rsidRPr="00740C32" w:rsidRDefault="003349D0" w:rsidP="00471179">
          <w:pPr>
            <w:framePr w:hSpace="141" w:wrap="around" w:vAnchor="page" w:hAnchor="page" w:x="638" w:y="718"/>
            <w:suppressAutoHyphens w:val="0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</w:tcPr>
        <w:p w14:paraId="594E9EE4" w14:textId="77777777" w:rsidR="003349D0" w:rsidRDefault="00B76257" w:rsidP="00471179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 wp14:anchorId="4057A54D" wp14:editId="7D6D50FD">
                <wp:extent cx="36830" cy="9385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</w:tcPr>
        <w:p w14:paraId="3832796E" w14:textId="77777777" w:rsidR="003349D0" w:rsidRDefault="003349D0" w:rsidP="00471179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14:paraId="03693A52" w14:textId="77777777" w:rsidR="003349D0" w:rsidRDefault="003349D0" w:rsidP="00471179">
          <w:pPr>
            <w:pStyle w:val="Textoencabezado"/>
            <w:jc w:val="right"/>
            <w:rPr>
              <w:rFonts w:ascii="Garamond" w:hAnsi="Garamond" w:cs="Garamond"/>
            </w:rPr>
          </w:pPr>
        </w:p>
        <w:p w14:paraId="76EF0898" w14:textId="77777777" w:rsidR="003349D0" w:rsidRPr="00740C32" w:rsidRDefault="003349D0" w:rsidP="00471179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Campus de Puerto Real</w:t>
          </w:r>
        </w:p>
        <w:p w14:paraId="4B29A0E2" w14:textId="77777777" w:rsidR="003349D0" w:rsidRPr="00740C32" w:rsidRDefault="003349D0" w:rsidP="00471179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11510-Puerto Real (Cádiz)</w:t>
          </w:r>
        </w:p>
        <w:p w14:paraId="170DED13" w14:textId="77777777" w:rsidR="003349D0" w:rsidRPr="00740C32" w:rsidRDefault="003349D0" w:rsidP="00471179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E-mail: decanato.ccmar@uca.es</w:t>
          </w:r>
        </w:p>
        <w:p w14:paraId="0C4CA5C2" w14:textId="77777777" w:rsidR="003349D0" w:rsidRPr="00740C32" w:rsidRDefault="00A042B0" w:rsidP="00471179">
          <w:pPr>
            <w:framePr w:hSpace="141" w:wrap="around" w:vAnchor="page" w:hAnchor="page" w:x="638" w:y="718"/>
            <w:suppressAutoHyphens w:val="0"/>
            <w:spacing w:line="240" w:lineRule="auto"/>
            <w:rPr>
              <w:rFonts w:ascii="Helvetica" w:hAnsi="Helvetica" w:cs="Times New Roman"/>
              <w:b/>
              <w:color w:val="595959"/>
              <w:sz w:val="16"/>
              <w:szCs w:val="16"/>
              <w:lang w:eastAsia="es-ES"/>
            </w:rPr>
          </w:pPr>
          <w:hyperlink r:id="rId3" w:history="1">
            <w:r w:rsidR="003349D0" w:rsidRPr="00740C32">
              <w:rPr>
                <w:rFonts w:ascii="Helvetica 55 Roman" w:hAnsi="Helvetica 55 Roman" w:cs="Times New Roman"/>
                <w:color w:val="0000FF"/>
                <w:sz w:val="16"/>
                <w:szCs w:val="16"/>
                <w:u w:val="single"/>
                <w:lang w:eastAsia="es-ES"/>
              </w:rPr>
              <w:t>http://www.uca.es/centro/1C13/</w:t>
            </w:r>
          </w:hyperlink>
        </w:p>
        <w:p w14:paraId="737FAB43" w14:textId="77777777" w:rsidR="003349D0" w:rsidRDefault="003349D0" w:rsidP="00471179">
          <w:pPr>
            <w:pStyle w:val="Textoencabezado"/>
            <w:jc w:val="right"/>
          </w:pPr>
        </w:p>
      </w:tc>
    </w:tr>
  </w:tbl>
  <w:p w14:paraId="6050CFA8" w14:textId="77777777" w:rsidR="00764836" w:rsidRDefault="00764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463FF"/>
    <w:multiLevelType w:val="hybridMultilevel"/>
    <w:tmpl w:val="125EF02E"/>
    <w:lvl w:ilvl="0" w:tplc="C8804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05C98"/>
    <w:multiLevelType w:val="hybridMultilevel"/>
    <w:tmpl w:val="F3022A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874D5"/>
    <w:multiLevelType w:val="hybridMultilevel"/>
    <w:tmpl w:val="A1BAD6E8"/>
    <w:lvl w:ilvl="0" w:tplc="DAFEF3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D2F"/>
    <w:multiLevelType w:val="hybridMultilevel"/>
    <w:tmpl w:val="DF22C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A9B1A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05964"/>
    <w:multiLevelType w:val="hybridMultilevel"/>
    <w:tmpl w:val="22C65760"/>
    <w:lvl w:ilvl="0" w:tplc="9A1212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E61"/>
    <w:multiLevelType w:val="hybridMultilevel"/>
    <w:tmpl w:val="F3022A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57A5B"/>
    <w:multiLevelType w:val="hybridMultilevel"/>
    <w:tmpl w:val="0E30CA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A"/>
    <w:rsid w:val="00034D27"/>
    <w:rsid w:val="00051009"/>
    <w:rsid w:val="000570E0"/>
    <w:rsid w:val="00062FD9"/>
    <w:rsid w:val="00085C0E"/>
    <w:rsid w:val="000F3059"/>
    <w:rsid w:val="00125730"/>
    <w:rsid w:val="00141887"/>
    <w:rsid w:val="00186872"/>
    <w:rsid w:val="001874BD"/>
    <w:rsid w:val="00196027"/>
    <w:rsid w:val="001A7828"/>
    <w:rsid w:val="001F114A"/>
    <w:rsid w:val="00200990"/>
    <w:rsid w:val="00221090"/>
    <w:rsid w:val="002312DB"/>
    <w:rsid w:val="0023431D"/>
    <w:rsid w:val="00251B7D"/>
    <w:rsid w:val="00273713"/>
    <w:rsid w:val="00281D17"/>
    <w:rsid w:val="00287334"/>
    <w:rsid w:val="00290643"/>
    <w:rsid w:val="002A388B"/>
    <w:rsid w:val="002C417B"/>
    <w:rsid w:val="002D1E32"/>
    <w:rsid w:val="002E33CC"/>
    <w:rsid w:val="002F0DCA"/>
    <w:rsid w:val="002F4B61"/>
    <w:rsid w:val="003349D0"/>
    <w:rsid w:val="0033687A"/>
    <w:rsid w:val="00345756"/>
    <w:rsid w:val="0038586F"/>
    <w:rsid w:val="003B3EC7"/>
    <w:rsid w:val="003B69E1"/>
    <w:rsid w:val="003C7CC7"/>
    <w:rsid w:val="00423C6E"/>
    <w:rsid w:val="00432BD4"/>
    <w:rsid w:val="00471179"/>
    <w:rsid w:val="00493200"/>
    <w:rsid w:val="004E59DD"/>
    <w:rsid w:val="005169F2"/>
    <w:rsid w:val="005273BC"/>
    <w:rsid w:val="005A7FEA"/>
    <w:rsid w:val="005D1598"/>
    <w:rsid w:val="005E1D80"/>
    <w:rsid w:val="005E56E1"/>
    <w:rsid w:val="005F60C9"/>
    <w:rsid w:val="006413D4"/>
    <w:rsid w:val="0064441B"/>
    <w:rsid w:val="006715EE"/>
    <w:rsid w:val="0068424E"/>
    <w:rsid w:val="0069156A"/>
    <w:rsid w:val="006A4610"/>
    <w:rsid w:val="006B1951"/>
    <w:rsid w:val="006C107C"/>
    <w:rsid w:val="006C3C24"/>
    <w:rsid w:val="006C520D"/>
    <w:rsid w:val="006D6B45"/>
    <w:rsid w:val="006E2382"/>
    <w:rsid w:val="00737227"/>
    <w:rsid w:val="00740C32"/>
    <w:rsid w:val="00764836"/>
    <w:rsid w:val="007C120F"/>
    <w:rsid w:val="007C3D65"/>
    <w:rsid w:val="007F0C53"/>
    <w:rsid w:val="007F639E"/>
    <w:rsid w:val="00800AD1"/>
    <w:rsid w:val="00810A89"/>
    <w:rsid w:val="008175D0"/>
    <w:rsid w:val="0082727C"/>
    <w:rsid w:val="008447C8"/>
    <w:rsid w:val="008575DC"/>
    <w:rsid w:val="00874259"/>
    <w:rsid w:val="0089095F"/>
    <w:rsid w:val="00910AC1"/>
    <w:rsid w:val="00946F61"/>
    <w:rsid w:val="00955D72"/>
    <w:rsid w:val="00965803"/>
    <w:rsid w:val="00973F63"/>
    <w:rsid w:val="009B0C2B"/>
    <w:rsid w:val="00A042B0"/>
    <w:rsid w:val="00A64C35"/>
    <w:rsid w:val="00A72D94"/>
    <w:rsid w:val="00A8507E"/>
    <w:rsid w:val="00AA32EA"/>
    <w:rsid w:val="00AC1CA7"/>
    <w:rsid w:val="00AD3E75"/>
    <w:rsid w:val="00AD6EB2"/>
    <w:rsid w:val="00AD6F15"/>
    <w:rsid w:val="00AF1527"/>
    <w:rsid w:val="00B01580"/>
    <w:rsid w:val="00B077B2"/>
    <w:rsid w:val="00B15DAB"/>
    <w:rsid w:val="00B241A0"/>
    <w:rsid w:val="00B4479B"/>
    <w:rsid w:val="00B559BF"/>
    <w:rsid w:val="00B629A3"/>
    <w:rsid w:val="00B76257"/>
    <w:rsid w:val="00BA12D3"/>
    <w:rsid w:val="00BA54D2"/>
    <w:rsid w:val="00BC1E79"/>
    <w:rsid w:val="00BD0295"/>
    <w:rsid w:val="00BE31CB"/>
    <w:rsid w:val="00C00D03"/>
    <w:rsid w:val="00C1019F"/>
    <w:rsid w:val="00C11FA3"/>
    <w:rsid w:val="00C37AB0"/>
    <w:rsid w:val="00C76EB0"/>
    <w:rsid w:val="00C97EE8"/>
    <w:rsid w:val="00CC2DCA"/>
    <w:rsid w:val="00CD1BA7"/>
    <w:rsid w:val="00CF091A"/>
    <w:rsid w:val="00D3289D"/>
    <w:rsid w:val="00E05612"/>
    <w:rsid w:val="00E769A2"/>
    <w:rsid w:val="00EB2CD3"/>
    <w:rsid w:val="00EB5D9B"/>
    <w:rsid w:val="00ED0125"/>
    <w:rsid w:val="00EE76EF"/>
    <w:rsid w:val="00F05B56"/>
    <w:rsid w:val="00F13ED2"/>
    <w:rsid w:val="00FC09E8"/>
    <w:rsid w:val="00FC48BC"/>
    <w:rsid w:val="00FC4CAE"/>
    <w:rsid w:val="00FE3A46"/>
    <w:rsid w:val="00FE6F5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29BD6"/>
  <w15:chartTrackingRefBased/>
  <w15:docId w15:val="{217A3277-8CF1-ED44-8EFF-9FC725A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2">
    <w:name w:val="Car Car2"/>
    <w:rPr>
      <w:rFonts w:ascii="Calibri" w:eastAsia="Times New Roman" w:hAnsi="Calibri" w:cs="Times New Roman"/>
      <w:sz w:val="24"/>
      <w:szCs w:val="24"/>
    </w:rPr>
  </w:style>
  <w:style w:type="character" w:customStyle="1" w:styleId="CarCar">
    <w:name w:val="Car Car"/>
    <w:rPr>
      <w:rFonts w:ascii="Garamond" w:hAnsi="Garamond" w:cs="Garamond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Car1">
    <w:name w:val="Car Car1"/>
    <w:rPr>
      <w:rFonts w:ascii="Garamond" w:hAnsi="Garamond" w:cs="Garamond"/>
      <w:szCs w:val="24"/>
    </w:rPr>
  </w:style>
  <w:style w:type="character" w:customStyle="1" w:styleId="WW8Num5z0">
    <w:name w:val="WW8Num5z0"/>
    <w:rPr>
      <w:b/>
    </w:rPr>
  </w:style>
  <w:style w:type="character" w:customStyle="1" w:styleId="WW8Num15z1">
    <w:name w:val="WW8Num15z1"/>
    <w:rPr>
      <w:rFonts w:ascii="Verdana" w:eastAsia="Times New Roman" w:hAnsi="Verdana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line="100" w:lineRule="atLeast"/>
    </w:pPr>
    <w:rPr>
      <w:rFonts w:ascii="Arial" w:hAnsi="Arial" w:cs="Arial"/>
      <w:sz w:val="14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itulo1">
    <w:name w:val="Titulo1"/>
    <w:basedOn w:val="Ttulo1"/>
    <w:pPr>
      <w:numPr>
        <w:numId w:val="0"/>
      </w:numPr>
    </w:pPr>
    <w:rPr>
      <w:rFonts w:ascii="Helvetica 55 Roman" w:hAnsi="Helvetica 55 Roman" w:cs="Helvetica 55 Roman"/>
      <w:color w:val="006073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widowControl/>
      <w:autoSpaceDE w:val="0"/>
      <w:spacing w:line="100" w:lineRule="atLeast"/>
      <w:ind w:left="1134" w:right="1134" w:firstLine="851"/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Normal1">
    <w:name w:val="Normal1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pPr>
      <w:widowControl/>
      <w:spacing w:line="100" w:lineRule="atLeast"/>
    </w:pPr>
    <w:rPr>
      <w:rFonts w:ascii="Cambria" w:eastAsia="MS Mincho" w:hAnsi="Cambria" w:cs="Cambria"/>
      <w:sz w:val="24"/>
      <w:lang w:eastAsia="ja-JP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55D72"/>
    <w:pPr>
      <w:ind w:left="708"/>
    </w:pPr>
  </w:style>
  <w:style w:type="character" w:customStyle="1" w:styleId="PiedepginaCar">
    <w:name w:val="Pie de página Car"/>
    <w:link w:val="Piedepgina"/>
    <w:uiPriority w:val="99"/>
    <w:rsid w:val="0089095F"/>
    <w:rPr>
      <w:rFonts w:ascii="Garamond" w:hAnsi="Garamond" w:cs="Garamon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entro/1C13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2141-91C3-47DE-B4B2-0CDFE940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792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http://www.uca.es/centro/1C13/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beatriz</dc:creator>
  <cp:keywords/>
  <cp:lastModifiedBy>Usuario</cp:lastModifiedBy>
  <cp:revision>2</cp:revision>
  <cp:lastPrinted>2022-10-24T08:25:00Z</cp:lastPrinted>
  <dcterms:created xsi:type="dcterms:W3CDTF">2024-03-01T06:51:00Z</dcterms:created>
  <dcterms:modified xsi:type="dcterms:W3CDTF">2024-03-01T06:51:00Z</dcterms:modified>
</cp:coreProperties>
</file>