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156F" w14:textId="1A0F5B0C" w:rsidR="003E11AB" w:rsidRDefault="003E11AB" w:rsidP="005F394E">
      <w:pPr>
        <w:widowControl/>
        <w:suppressAutoHyphens w:val="0"/>
        <w:spacing w:line="276" w:lineRule="auto"/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3E11AB">
        <w:rPr>
          <w:rFonts w:ascii="Calibri" w:eastAsia="Calibri" w:hAnsi="Calibri" w:cs="Times New Roman"/>
          <w:b/>
          <w:sz w:val="28"/>
          <w:szCs w:val="28"/>
          <w:lang w:eastAsia="en-US"/>
        </w:rPr>
        <w:t>FSGC P0</w:t>
      </w:r>
      <w:r w:rsidR="00DF517A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6-01: Informe de ejecución del </w:t>
      </w:r>
      <w:proofErr w:type="spellStart"/>
      <w:r w:rsidR="00DF517A">
        <w:rPr>
          <w:rFonts w:ascii="Calibri" w:eastAsia="Calibri" w:hAnsi="Calibri" w:cs="Times New Roman"/>
          <w:b/>
          <w:sz w:val="28"/>
          <w:szCs w:val="28"/>
          <w:lang w:eastAsia="en-US"/>
        </w:rPr>
        <w:t>PRograma</w:t>
      </w:r>
      <w:proofErr w:type="spellEnd"/>
      <w:r w:rsidR="00DF517A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de Orientación </w:t>
      </w:r>
      <w:proofErr w:type="spellStart"/>
      <w:r w:rsidR="00DF517A">
        <w:rPr>
          <w:rFonts w:ascii="Calibri" w:eastAsia="Calibri" w:hAnsi="Calibri" w:cs="Times New Roman"/>
          <w:b/>
          <w:sz w:val="28"/>
          <w:szCs w:val="28"/>
          <w:lang w:eastAsia="en-US"/>
        </w:rPr>
        <w:t>PREUniversitaria</w:t>
      </w:r>
      <w:proofErr w:type="spellEnd"/>
      <w:r w:rsidR="00DF517A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de la Facultad de Ciencias del Mar y Ambientales de la Universidad de Cádiz (PRO-PREU)</w:t>
      </w:r>
      <w:r w:rsidRPr="003E11AB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(Grado</w:t>
      </w:r>
      <w:r w:rsidR="00096CFB">
        <w:rPr>
          <w:rFonts w:ascii="Calibri" w:eastAsia="Calibri" w:hAnsi="Calibri" w:cs="Times New Roman"/>
          <w:b/>
          <w:sz w:val="28"/>
          <w:szCs w:val="28"/>
          <w:lang w:eastAsia="en-US"/>
        </w:rPr>
        <w:t>s</w:t>
      </w:r>
      <w:r w:rsidRPr="003E11AB">
        <w:rPr>
          <w:rFonts w:ascii="Calibri" w:eastAsia="Calibri" w:hAnsi="Calibri" w:cs="Times New Roman"/>
          <w:b/>
          <w:sz w:val="28"/>
          <w:szCs w:val="28"/>
          <w:lang w:eastAsia="en-US"/>
        </w:rPr>
        <w:t>)</w:t>
      </w:r>
    </w:p>
    <w:p w14:paraId="14DA73ED" w14:textId="77777777" w:rsidR="00DF517A" w:rsidRPr="003E11AB" w:rsidRDefault="00DF517A" w:rsidP="00DF517A">
      <w:pPr>
        <w:widowControl/>
        <w:suppressAutoHyphens w:val="0"/>
        <w:spacing w:line="276" w:lineRule="auto"/>
        <w:ind w:left="227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6515"/>
      </w:tblGrid>
      <w:tr w:rsidR="003E11AB" w:rsidRPr="003E11AB" w14:paraId="77C24850" w14:textId="77777777" w:rsidTr="005F394E">
        <w:trPr>
          <w:jc w:val="center"/>
        </w:trPr>
        <w:tc>
          <w:tcPr>
            <w:tcW w:w="2127" w:type="dxa"/>
            <w:shd w:val="clear" w:color="auto" w:fill="00607C"/>
            <w:vAlign w:val="center"/>
          </w:tcPr>
          <w:p w14:paraId="1DC09D99" w14:textId="77777777" w:rsidR="003E11AB" w:rsidRPr="003E11AB" w:rsidRDefault="003E11AB" w:rsidP="003E11AB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3E11AB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CURSO ACADÉMICO:</w:t>
            </w:r>
          </w:p>
        </w:tc>
        <w:tc>
          <w:tcPr>
            <w:tcW w:w="6515" w:type="dxa"/>
          </w:tcPr>
          <w:p w14:paraId="016AC2DD" w14:textId="32A77EF9" w:rsidR="003E11AB" w:rsidRPr="003E11AB" w:rsidRDefault="002F3C0E" w:rsidP="003E11AB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222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202_-202_</w:t>
            </w:r>
          </w:p>
        </w:tc>
      </w:tr>
      <w:tr w:rsidR="003E11AB" w:rsidRPr="003E11AB" w14:paraId="77E6513D" w14:textId="77777777" w:rsidTr="005F394E">
        <w:trPr>
          <w:jc w:val="center"/>
        </w:trPr>
        <w:tc>
          <w:tcPr>
            <w:tcW w:w="2127" w:type="dxa"/>
            <w:shd w:val="clear" w:color="auto" w:fill="00607C"/>
            <w:vAlign w:val="center"/>
          </w:tcPr>
          <w:p w14:paraId="735D0F76" w14:textId="77777777" w:rsidR="003E11AB" w:rsidRPr="003E11AB" w:rsidRDefault="003E11AB" w:rsidP="003E11AB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3E11AB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CENTRO:</w:t>
            </w:r>
          </w:p>
        </w:tc>
        <w:tc>
          <w:tcPr>
            <w:tcW w:w="6515" w:type="dxa"/>
          </w:tcPr>
          <w:p w14:paraId="5427048C" w14:textId="4985F0BE" w:rsidR="003E11AB" w:rsidRPr="003E11AB" w:rsidRDefault="003E11AB" w:rsidP="003E11AB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E11A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Facultad de Ciencias del Mar y Ambientales</w:t>
            </w:r>
          </w:p>
        </w:tc>
      </w:tr>
      <w:tr w:rsidR="003E11AB" w:rsidRPr="003E11AB" w14:paraId="5DFD3636" w14:textId="77777777" w:rsidTr="005F394E">
        <w:trPr>
          <w:jc w:val="center"/>
        </w:trPr>
        <w:tc>
          <w:tcPr>
            <w:tcW w:w="2127" w:type="dxa"/>
            <w:shd w:val="clear" w:color="auto" w:fill="00607C"/>
            <w:vAlign w:val="center"/>
          </w:tcPr>
          <w:p w14:paraId="59C77DF4" w14:textId="77777777" w:rsidR="003E11AB" w:rsidRPr="003E11AB" w:rsidRDefault="003E11AB" w:rsidP="003E11AB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3E11AB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RESPONSABLE DE CUMPLIMENTACIÓN:</w:t>
            </w:r>
          </w:p>
        </w:tc>
        <w:tc>
          <w:tcPr>
            <w:tcW w:w="6515" w:type="dxa"/>
          </w:tcPr>
          <w:p w14:paraId="5537EFF4" w14:textId="03695A00" w:rsidR="003E11AB" w:rsidRPr="00E67DFE" w:rsidRDefault="00B6335B" w:rsidP="00B6335B">
            <w:pPr>
              <w:widowControl/>
              <w:suppressAutoHyphens w:val="0"/>
              <w:spacing w:line="240" w:lineRule="auto"/>
              <w:rPr>
                <w:rFonts w:ascii="Calibri" w:eastAsia="Calibri" w:hAnsi="Calibri" w:cs="Calibri"/>
                <w:strike/>
                <w:sz w:val="22"/>
                <w:szCs w:val="22"/>
                <w:lang w:eastAsia="es-ES"/>
              </w:rPr>
            </w:pPr>
            <w:r w:rsidRPr="00B6335B">
              <w:rPr>
                <w:rFonts w:ascii="Calibri" w:eastAsia="Calibri" w:hAnsi="Calibri" w:cs="Calibri"/>
                <w:sz w:val="22"/>
                <w:szCs w:val="22"/>
                <w:lang w:eastAsia="es-ES"/>
              </w:rPr>
              <w:t>Vicedecano de Estudiantes y Relaciones Internacionales e Institucionales del centro (por delegación de la Comisión de Garantía de Calidad del Centro</w:t>
            </w:r>
            <w:r w:rsidR="00515A69">
              <w:rPr>
                <w:rFonts w:ascii="Calibri" w:eastAsia="Calibri" w:hAnsi="Calibri" w:cs="Calibri"/>
                <w:sz w:val="22"/>
                <w:szCs w:val="22"/>
                <w:lang w:eastAsia="es-ES"/>
              </w:rPr>
              <w:t>)</w:t>
            </w:r>
          </w:p>
        </w:tc>
      </w:tr>
    </w:tbl>
    <w:p w14:paraId="31BE6253" w14:textId="77777777" w:rsidR="003E11AB" w:rsidRPr="003E11AB" w:rsidRDefault="003E11AB" w:rsidP="003E11AB">
      <w:pPr>
        <w:widowControl/>
        <w:tabs>
          <w:tab w:val="left" w:pos="708"/>
        </w:tabs>
        <w:spacing w:before="120" w:after="120" w:line="276" w:lineRule="atLeast"/>
        <w:jc w:val="both"/>
        <w:rPr>
          <w:rFonts w:ascii="Calibri" w:eastAsia="WenQuanYi Micro Hei" w:hAnsi="Calibri" w:cs="Calibri"/>
          <w:sz w:val="22"/>
          <w:szCs w:val="22"/>
          <w:lang w:bidi="hi-IN"/>
        </w:rPr>
      </w:pPr>
    </w:p>
    <w:p w14:paraId="7FCE4EE4" w14:textId="44BFC928" w:rsidR="003A10DD" w:rsidRPr="00774AE1" w:rsidRDefault="003A10DD" w:rsidP="003A10DD">
      <w:pPr>
        <w:pBdr>
          <w:bottom w:val="single" w:sz="4" w:space="1" w:color="auto"/>
        </w:pBdr>
        <w:spacing w:after="120" w:line="276" w:lineRule="auto"/>
        <w:jc w:val="center"/>
        <w:rPr>
          <w:rFonts w:asciiTheme="minorHAnsi" w:eastAsia="WenQuanYi Micro Hei" w:hAnsiTheme="minorHAnsi" w:cstheme="minorHAnsi"/>
          <w:b/>
          <w:bCs/>
          <w:sz w:val="28"/>
          <w:szCs w:val="32"/>
          <w:lang w:eastAsia="es-ES" w:bidi="hi-IN"/>
        </w:rPr>
      </w:pPr>
      <w:r w:rsidRPr="00774AE1">
        <w:rPr>
          <w:rFonts w:asciiTheme="minorHAnsi" w:eastAsia="WenQuanYi Micro Hei" w:hAnsiTheme="minorHAnsi" w:cstheme="minorHAnsi"/>
          <w:b/>
          <w:bCs/>
          <w:sz w:val="28"/>
          <w:szCs w:val="32"/>
          <w:lang w:eastAsia="es-ES" w:bidi="hi-IN"/>
        </w:rPr>
        <w:t>Acciones Específicas de</w:t>
      </w:r>
      <w:r w:rsidR="005F394E" w:rsidRPr="00774AE1">
        <w:rPr>
          <w:rFonts w:asciiTheme="minorHAnsi" w:eastAsia="WenQuanYi Micro Hei" w:hAnsiTheme="minorHAnsi" w:cstheme="minorHAnsi"/>
          <w:b/>
          <w:bCs/>
          <w:sz w:val="28"/>
          <w:szCs w:val="32"/>
          <w:lang w:eastAsia="es-ES" w:bidi="hi-IN"/>
        </w:rPr>
        <w:t>l PRO-PREU</w:t>
      </w:r>
    </w:p>
    <w:p w14:paraId="69989B87" w14:textId="77777777" w:rsidR="005A6D14" w:rsidRPr="003E11AB" w:rsidRDefault="005A6D14" w:rsidP="003E11AB"/>
    <w:sectPr w:rsidR="005A6D14" w:rsidRPr="003E11AB" w:rsidSect="006A46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558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01C3" w14:textId="77777777" w:rsidR="00D0534D" w:rsidRDefault="00D0534D">
      <w:pPr>
        <w:spacing w:line="240" w:lineRule="auto"/>
      </w:pPr>
      <w:r>
        <w:separator/>
      </w:r>
    </w:p>
  </w:endnote>
  <w:endnote w:type="continuationSeparator" w:id="0">
    <w:p w14:paraId="4CE5DFC5" w14:textId="77777777" w:rsidR="00D0534D" w:rsidRDefault="00D053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Yu Gothic"/>
    <w:charset w:val="80"/>
    <w:family w:val="swiss"/>
    <w:pitch w:val="variable"/>
    <w:sig w:usb0="E0000AFF" w:usb1="500078FF" w:usb2="00000021" w:usb3="00000000" w:csb0="000001BF" w:csb1="00000000"/>
  </w:font>
  <w:font w:name="Droid Sans Fallback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0C9E" w14:textId="77777777" w:rsidR="00FC6E03" w:rsidRDefault="00FC6E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2543" w14:textId="77777777" w:rsidR="00764836" w:rsidRDefault="00764836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1F51" w14:textId="77777777" w:rsidR="00FC6E03" w:rsidRDefault="00FC6E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23B9" w14:textId="77777777" w:rsidR="00D0534D" w:rsidRDefault="00D0534D">
      <w:pPr>
        <w:spacing w:line="240" w:lineRule="auto"/>
      </w:pPr>
      <w:r>
        <w:separator/>
      </w:r>
    </w:p>
  </w:footnote>
  <w:footnote w:type="continuationSeparator" w:id="0">
    <w:p w14:paraId="2BE374B5" w14:textId="77777777" w:rsidR="00D0534D" w:rsidRDefault="00D053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7852" w14:textId="77777777" w:rsidR="00FC6E03" w:rsidRDefault="00FC6E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6" w:type="dxa"/>
      <w:tblInd w:w="-6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33"/>
      <w:gridCol w:w="193"/>
      <w:gridCol w:w="3493"/>
      <w:gridCol w:w="235"/>
      <w:gridCol w:w="2642"/>
    </w:tblGrid>
    <w:tr w:rsidR="00764836" w14:paraId="2996E6AB" w14:textId="77777777" w:rsidTr="00FC6E03">
      <w:trPr>
        <w:cantSplit/>
        <w:trHeight w:val="1545"/>
      </w:trPr>
      <w:tc>
        <w:tcPr>
          <w:tcW w:w="3533" w:type="dxa"/>
        </w:tcPr>
        <w:p w14:paraId="7165CF8F" w14:textId="77777777" w:rsidR="00764836" w:rsidRDefault="005E4144">
          <w:pPr>
            <w:tabs>
              <w:tab w:val="left" w:pos="1730"/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657D4233" wp14:editId="3E1E5848">
                <wp:simplePos x="0" y="0"/>
                <wp:positionH relativeFrom="column">
                  <wp:posOffset>3175</wp:posOffset>
                </wp:positionH>
                <wp:positionV relativeFrom="paragraph">
                  <wp:posOffset>30068</wp:posOffset>
                </wp:positionV>
                <wp:extent cx="2053590" cy="944245"/>
                <wp:effectExtent l="0" t="0" r="3810" b="0"/>
                <wp:wrapNone/>
                <wp:docPr id="10" name="Ima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59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3" w:type="dxa"/>
        </w:tcPr>
        <w:p w14:paraId="69D8A006" w14:textId="77777777" w:rsidR="00764836" w:rsidRPr="00740C32" w:rsidRDefault="005E4144">
          <w:pPr>
            <w:tabs>
              <w:tab w:val="left" w:pos="4500"/>
              <w:tab w:val="left" w:pos="7380"/>
            </w:tabs>
            <w:snapToGrid w:val="0"/>
            <w:jc w:val="right"/>
            <w:rPr>
              <w:sz w:val="16"/>
              <w:szCs w:val="16"/>
            </w:rPr>
          </w:pPr>
          <w:r w:rsidRPr="00740C32"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660560C8" wp14:editId="0473FFE4">
                <wp:extent cx="45719" cy="867361"/>
                <wp:effectExtent l="0" t="0" r="0" b="0"/>
                <wp:docPr id="11" name="Ima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96" cy="1316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3" w:type="dxa"/>
        </w:tcPr>
        <w:p w14:paraId="1E5DFA5F" w14:textId="712C86B2" w:rsidR="00FC6E03" w:rsidRDefault="00FC6E03" w:rsidP="00FC6E03">
          <w:pPr>
            <w:pStyle w:val="Textoencabezado"/>
            <w:jc w:val="center"/>
            <w:rPr>
              <w:rFonts w:ascii="Garamond" w:hAnsi="Garamond" w:cs="Garamond"/>
              <w:szCs w:val="16"/>
            </w:rPr>
          </w:pPr>
        </w:p>
        <w:p w14:paraId="543855B2" w14:textId="77777777" w:rsidR="00027D4B" w:rsidRPr="00740C32" w:rsidRDefault="00027D4B" w:rsidP="00FC6E03">
          <w:pPr>
            <w:pStyle w:val="Textoencabezado"/>
            <w:jc w:val="center"/>
            <w:rPr>
              <w:rFonts w:ascii="Garamond" w:hAnsi="Garamond" w:cs="Garamond"/>
              <w:szCs w:val="16"/>
            </w:rPr>
          </w:pPr>
        </w:p>
        <w:p w14:paraId="2FF9F201" w14:textId="62DBA297" w:rsidR="00764836" w:rsidRPr="008E7F79" w:rsidRDefault="00027D4B" w:rsidP="00027D4B">
          <w:pPr>
            <w:framePr w:hSpace="141" w:wrap="around" w:vAnchor="page" w:hAnchor="page" w:x="638" w:y="718"/>
            <w:suppressAutoHyphens w:val="0"/>
            <w:spacing w:line="240" w:lineRule="auto"/>
            <w:jc w:val="center"/>
            <w:rPr>
              <w:rFonts w:ascii="Calibri" w:hAnsi="Calibri" w:cs="Calibri"/>
              <w:i/>
              <w:szCs w:val="20"/>
            </w:rPr>
          </w:pPr>
          <w:r w:rsidRPr="008E7F79">
            <w:rPr>
              <w:rFonts w:ascii="Calibri" w:hAnsi="Calibri" w:cs="Calibri"/>
              <w:i/>
              <w:color w:val="115B82"/>
              <w:szCs w:val="20"/>
            </w:rPr>
            <w:t>P06 - Proceso de gestión de recursos para el aprendizaje y apoyo al estudiante</w:t>
          </w:r>
        </w:p>
      </w:tc>
      <w:tc>
        <w:tcPr>
          <w:tcW w:w="235" w:type="dxa"/>
        </w:tcPr>
        <w:p w14:paraId="22C5DE84" w14:textId="77777777" w:rsidR="00764836" w:rsidRDefault="005E4144">
          <w:pPr>
            <w:tabs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inline distT="0" distB="0" distL="0" distR="0" wp14:anchorId="0823361B" wp14:editId="49DF4E00">
                <wp:extent cx="29845" cy="936625"/>
                <wp:effectExtent l="0" t="0" r="0" b="0"/>
                <wp:docPr id="12" name="Ima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2" w:type="dxa"/>
        </w:tcPr>
        <w:p w14:paraId="4F054CC2" w14:textId="4BC17422" w:rsidR="00764836" w:rsidRDefault="00764836" w:rsidP="00794541">
          <w:pPr>
            <w:pStyle w:val="Textoencabezado"/>
            <w:jc w:val="center"/>
            <w:rPr>
              <w:rFonts w:ascii="Garamond" w:hAnsi="Garamond" w:cs="Garamond"/>
            </w:rPr>
          </w:pPr>
        </w:p>
        <w:p w14:paraId="33D9BE3C" w14:textId="77777777" w:rsidR="00794541" w:rsidRDefault="00794541" w:rsidP="00027D4B">
          <w:pPr>
            <w:widowControl/>
            <w:suppressAutoHyphens w:val="0"/>
            <w:spacing w:line="240" w:lineRule="auto"/>
            <w:ind w:right="-67"/>
            <w:jc w:val="center"/>
            <w:rPr>
              <w:rFonts w:ascii="Calibri" w:hAnsi="Calibri" w:cs="Calibri"/>
              <w:b/>
              <w:color w:val="115B82"/>
              <w:szCs w:val="20"/>
              <w:lang w:eastAsia="es-ES"/>
            </w:rPr>
          </w:pPr>
          <w:r w:rsidRPr="00794541">
            <w:rPr>
              <w:rFonts w:ascii="Calibri" w:hAnsi="Calibri" w:cs="Calibri"/>
              <w:b/>
              <w:color w:val="115B82"/>
              <w:szCs w:val="20"/>
              <w:lang w:eastAsia="es-ES"/>
            </w:rPr>
            <w:t>SISTEMA DE GARANTÍA DE CALIDAD</w:t>
          </w:r>
        </w:p>
        <w:p w14:paraId="77E50FAA" w14:textId="774F2F62" w:rsidR="00FC6E03" w:rsidRPr="008E7F79" w:rsidRDefault="00FC6E03" w:rsidP="00027D4B">
          <w:pPr>
            <w:widowControl/>
            <w:suppressAutoHyphens w:val="0"/>
            <w:spacing w:line="240" w:lineRule="auto"/>
            <w:ind w:right="-67"/>
            <w:jc w:val="center"/>
            <w:rPr>
              <w:rFonts w:ascii="Calibri" w:eastAsia="Calibri" w:hAnsi="Calibri" w:cs="Calibri"/>
              <w:color w:val="005B82"/>
              <w:szCs w:val="20"/>
              <w:lang w:eastAsia="en-US"/>
            </w:rPr>
          </w:pPr>
          <w:r w:rsidRPr="008E7F79">
            <w:rPr>
              <w:rFonts w:ascii="Calibri" w:eastAsia="Calibri" w:hAnsi="Calibri" w:cs="Calibri"/>
              <w:color w:val="005B82"/>
              <w:szCs w:val="20"/>
              <w:lang w:eastAsia="en-US"/>
            </w:rPr>
            <w:t xml:space="preserve">Facultad de Ciencias del Mar y </w:t>
          </w:r>
          <w:r w:rsidRPr="008E7F79">
            <w:rPr>
              <w:rFonts w:ascii="Calibri" w:eastAsia="Calibri" w:hAnsi="Calibri" w:cs="Calibri"/>
              <w:color w:val="115B82"/>
              <w:szCs w:val="20"/>
              <w:lang w:eastAsia="en-US"/>
            </w:rPr>
            <w:t>Ambientales</w:t>
          </w:r>
        </w:p>
      </w:tc>
    </w:tr>
  </w:tbl>
  <w:p w14:paraId="1D1BF5FB" w14:textId="77777777" w:rsidR="00764836" w:rsidRDefault="007648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809E" w14:textId="77777777" w:rsidR="00FC6E03" w:rsidRDefault="00FC6E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hAnsi="Verdana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14B09"/>
    <w:multiLevelType w:val="hybridMultilevel"/>
    <w:tmpl w:val="C0A067A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9463FF"/>
    <w:multiLevelType w:val="hybridMultilevel"/>
    <w:tmpl w:val="125EF02E"/>
    <w:lvl w:ilvl="0" w:tplc="C8804C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2523C"/>
    <w:multiLevelType w:val="hybridMultilevel"/>
    <w:tmpl w:val="FE884D2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1163"/>
    <w:multiLevelType w:val="hybridMultilevel"/>
    <w:tmpl w:val="9306EA52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192526"/>
    <w:multiLevelType w:val="hybridMultilevel"/>
    <w:tmpl w:val="B506251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9D367A"/>
    <w:multiLevelType w:val="hybridMultilevel"/>
    <w:tmpl w:val="32F8C51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4C53DD"/>
    <w:multiLevelType w:val="hybridMultilevel"/>
    <w:tmpl w:val="C7A82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D6E29"/>
    <w:multiLevelType w:val="hybridMultilevel"/>
    <w:tmpl w:val="89B0CCEE"/>
    <w:lvl w:ilvl="0" w:tplc="080894B6">
      <w:start w:val="6"/>
      <w:numFmt w:val="bullet"/>
      <w:lvlText w:val="–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506D21"/>
    <w:multiLevelType w:val="hybridMultilevel"/>
    <w:tmpl w:val="96361DD0"/>
    <w:lvl w:ilvl="0" w:tplc="127A0E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80132D"/>
    <w:multiLevelType w:val="hybridMultilevel"/>
    <w:tmpl w:val="B318422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B613D2F"/>
    <w:multiLevelType w:val="hybridMultilevel"/>
    <w:tmpl w:val="DF22C7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A9B1A">
      <w:start w:val="3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eastAsia="Times New Roman" w:hAnsi="Verdana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8D2FA4"/>
    <w:multiLevelType w:val="hybridMultilevel"/>
    <w:tmpl w:val="E23E051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A3F232F"/>
    <w:multiLevelType w:val="hybridMultilevel"/>
    <w:tmpl w:val="D208027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08E14A3"/>
    <w:multiLevelType w:val="hybridMultilevel"/>
    <w:tmpl w:val="C11CC94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506BD2"/>
    <w:multiLevelType w:val="hybridMultilevel"/>
    <w:tmpl w:val="6F5C9D7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84A5F20"/>
    <w:multiLevelType w:val="hybridMultilevel"/>
    <w:tmpl w:val="F440CA1A"/>
    <w:lvl w:ilvl="0" w:tplc="42900A64">
      <w:numFmt w:val="bullet"/>
      <w:lvlText w:val="-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7C6E80"/>
    <w:multiLevelType w:val="hybridMultilevel"/>
    <w:tmpl w:val="CBDC515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37C5421"/>
    <w:multiLevelType w:val="hybridMultilevel"/>
    <w:tmpl w:val="5BC2B10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9595309"/>
    <w:multiLevelType w:val="hybridMultilevel"/>
    <w:tmpl w:val="8136969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320DE2"/>
    <w:multiLevelType w:val="hybridMultilevel"/>
    <w:tmpl w:val="37227678"/>
    <w:lvl w:ilvl="0" w:tplc="A9B28956">
      <w:numFmt w:val="bullet"/>
      <w:lvlText w:val="-"/>
      <w:lvlJc w:val="left"/>
      <w:pPr>
        <w:ind w:left="106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ECE0C10"/>
    <w:multiLevelType w:val="hybridMultilevel"/>
    <w:tmpl w:val="C2DE300A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0817073">
    <w:abstractNumId w:val="0"/>
  </w:num>
  <w:num w:numId="2" w16cid:durableId="1658925247">
    <w:abstractNumId w:val="1"/>
  </w:num>
  <w:num w:numId="3" w16cid:durableId="863787405">
    <w:abstractNumId w:val="2"/>
  </w:num>
  <w:num w:numId="4" w16cid:durableId="892279545">
    <w:abstractNumId w:val="4"/>
  </w:num>
  <w:num w:numId="5" w16cid:durableId="258757023">
    <w:abstractNumId w:val="13"/>
  </w:num>
  <w:num w:numId="6" w16cid:durableId="2087727966">
    <w:abstractNumId w:val="17"/>
  </w:num>
  <w:num w:numId="7" w16cid:durableId="1399673021">
    <w:abstractNumId w:val="12"/>
  </w:num>
  <w:num w:numId="8" w16cid:durableId="1199930908">
    <w:abstractNumId w:val="23"/>
  </w:num>
  <w:num w:numId="9" w16cid:durableId="1806269297">
    <w:abstractNumId w:val="16"/>
  </w:num>
  <w:num w:numId="10" w16cid:durableId="1123306257">
    <w:abstractNumId w:val="8"/>
  </w:num>
  <w:num w:numId="11" w16cid:durableId="1439372915">
    <w:abstractNumId w:val="5"/>
  </w:num>
  <w:num w:numId="12" w16cid:durableId="831797050">
    <w:abstractNumId w:val="10"/>
  </w:num>
  <w:num w:numId="13" w16cid:durableId="242495536">
    <w:abstractNumId w:val="19"/>
  </w:num>
  <w:num w:numId="14" w16cid:durableId="615716479">
    <w:abstractNumId w:val="21"/>
  </w:num>
  <w:num w:numId="15" w16cid:durableId="2049867548">
    <w:abstractNumId w:val="3"/>
  </w:num>
  <w:num w:numId="16" w16cid:durableId="404299287">
    <w:abstractNumId w:val="6"/>
  </w:num>
  <w:num w:numId="17" w16cid:durableId="1642612670">
    <w:abstractNumId w:val="20"/>
  </w:num>
  <w:num w:numId="18" w16cid:durableId="101271802">
    <w:abstractNumId w:val="15"/>
  </w:num>
  <w:num w:numId="19" w16cid:durableId="454953362">
    <w:abstractNumId w:val="14"/>
  </w:num>
  <w:num w:numId="20" w16cid:durableId="1774400733">
    <w:abstractNumId w:val="7"/>
  </w:num>
  <w:num w:numId="21" w16cid:durableId="1120683077">
    <w:abstractNumId w:val="11"/>
  </w:num>
  <w:num w:numId="22" w16cid:durableId="1369448048">
    <w:abstractNumId w:val="18"/>
  </w:num>
  <w:num w:numId="23" w16cid:durableId="1398555530">
    <w:abstractNumId w:val="22"/>
  </w:num>
  <w:num w:numId="24" w16cid:durableId="373311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CA"/>
    <w:rsid w:val="00021966"/>
    <w:rsid w:val="00027D4B"/>
    <w:rsid w:val="000350AE"/>
    <w:rsid w:val="00037C02"/>
    <w:rsid w:val="00052FD8"/>
    <w:rsid w:val="0005540A"/>
    <w:rsid w:val="00062FD9"/>
    <w:rsid w:val="00063382"/>
    <w:rsid w:val="000739C6"/>
    <w:rsid w:val="00082A7B"/>
    <w:rsid w:val="00092B2B"/>
    <w:rsid w:val="0009324E"/>
    <w:rsid w:val="00093C90"/>
    <w:rsid w:val="00096CFB"/>
    <w:rsid w:val="00096FD9"/>
    <w:rsid w:val="000A2DE6"/>
    <w:rsid w:val="000C0015"/>
    <w:rsid w:val="000C4ADB"/>
    <w:rsid w:val="000D468B"/>
    <w:rsid w:val="000D5804"/>
    <w:rsid w:val="000F3059"/>
    <w:rsid w:val="000F5127"/>
    <w:rsid w:val="00104F98"/>
    <w:rsid w:val="00106613"/>
    <w:rsid w:val="00112C05"/>
    <w:rsid w:val="00113071"/>
    <w:rsid w:val="00116716"/>
    <w:rsid w:val="001200C5"/>
    <w:rsid w:val="0012051F"/>
    <w:rsid w:val="001369B3"/>
    <w:rsid w:val="00143D91"/>
    <w:rsid w:val="00146AA0"/>
    <w:rsid w:val="001531C2"/>
    <w:rsid w:val="00161D5F"/>
    <w:rsid w:val="001653E2"/>
    <w:rsid w:val="00171BA2"/>
    <w:rsid w:val="001770E9"/>
    <w:rsid w:val="00186872"/>
    <w:rsid w:val="001874BD"/>
    <w:rsid w:val="001902E4"/>
    <w:rsid w:val="001A0B4B"/>
    <w:rsid w:val="001E340E"/>
    <w:rsid w:val="00202671"/>
    <w:rsid w:val="00203903"/>
    <w:rsid w:val="00203F89"/>
    <w:rsid w:val="00204FB1"/>
    <w:rsid w:val="002100B3"/>
    <w:rsid w:val="00211524"/>
    <w:rsid w:val="00220395"/>
    <w:rsid w:val="0022277B"/>
    <w:rsid w:val="002321B3"/>
    <w:rsid w:val="00245562"/>
    <w:rsid w:val="00287334"/>
    <w:rsid w:val="002921EB"/>
    <w:rsid w:val="002E461B"/>
    <w:rsid w:val="002F0DCA"/>
    <w:rsid w:val="002F0F7D"/>
    <w:rsid w:val="002F33A9"/>
    <w:rsid w:val="002F356E"/>
    <w:rsid w:val="002F3C0E"/>
    <w:rsid w:val="002F7C18"/>
    <w:rsid w:val="003364DE"/>
    <w:rsid w:val="0033687A"/>
    <w:rsid w:val="003408E7"/>
    <w:rsid w:val="0034441B"/>
    <w:rsid w:val="00346122"/>
    <w:rsid w:val="00352556"/>
    <w:rsid w:val="00367097"/>
    <w:rsid w:val="00385140"/>
    <w:rsid w:val="00395F1D"/>
    <w:rsid w:val="003A10DD"/>
    <w:rsid w:val="003B3EC7"/>
    <w:rsid w:val="003B5F7E"/>
    <w:rsid w:val="003B5FA3"/>
    <w:rsid w:val="003C75DA"/>
    <w:rsid w:val="003C7CC7"/>
    <w:rsid w:val="003D2E01"/>
    <w:rsid w:val="003E11AB"/>
    <w:rsid w:val="003E200D"/>
    <w:rsid w:val="003F3298"/>
    <w:rsid w:val="0040441A"/>
    <w:rsid w:val="00407A55"/>
    <w:rsid w:val="00410E09"/>
    <w:rsid w:val="00423C6E"/>
    <w:rsid w:val="00423F57"/>
    <w:rsid w:val="00427A44"/>
    <w:rsid w:val="00440C23"/>
    <w:rsid w:val="00446438"/>
    <w:rsid w:val="0047308B"/>
    <w:rsid w:val="00473419"/>
    <w:rsid w:val="00476CDB"/>
    <w:rsid w:val="0048376F"/>
    <w:rsid w:val="00486943"/>
    <w:rsid w:val="004979F7"/>
    <w:rsid w:val="004A2B21"/>
    <w:rsid w:val="004B3BAE"/>
    <w:rsid w:val="004D7304"/>
    <w:rsid w:val="004D7CC4"/>
    <w:rsid w:val="004E45C9"/>
    <w:rsid w:val="004F3CA5"/>
    <w:rsid w:val="00515A69"/>
    <w:rsid w:val="00537EDD"/>
    <w:rsid w:val="00541AF3"/>
    <w:rsid w:val="005473FB"/>
    <w:rsid w:val="00553545"/>
    <w:rsid w:val="005570C5"/>
    <w:rsid w:val="0057603D"/>
    <w:rsid w:val="00580DE3"/>
    <w:rsid w:val="005957DF"/>
    <w:rsid w:val="0059798F"/>
    <w:rsid w:val="005A02B2"/>
    <w:rsid w:val="005A342C"/>
    <w:rsid w:val="005A6D14"/>
    <w:rsid w:val="005A73E1"/>
    <w:rsid w:val="005A7FEA"/>
    <w:rsid w:val="005C2358"/>
    <w:rsid w:val="005C38FF"/>
    <w:rsid w:val="005D4E28"/>
    <w:rsid w:val="005E4144"/>
    <w:rsid w:val="005E6D5E"/>
    <w:rsid w:val="005F1F80"/>
    <w:rsid w:val="005F394E"/>
    <w:rsid w:val="00614677"/>
    <w:rsid w:val="00615178"/>
    <w:rsid w:val="006265F5"/>
    <w:rsid w:val="006331E7"/>
    <w:rsid w:val="00643A92"/>
    <w:rsid w:val="00660279"/>
    <w:rsid w:val="006715EE"/>
    <w:rsid w:val="00673BDF"/>
    <w:rsid w:val="0068424E"/>
    <w:rsid w:val="00694D53"/>
    <w:rsid w:val="006A0659"/>
    <w:rsid w:val="006A4610"/>
    <w:rsid w:val="006A5C1D"/>
    <w:rsid w:val="006B1951"/>
    <w:rsid w:val="006B437E"/>
    <w:rsid w:val="006B6E5E"/>
    <w:rsid w:val="006B738A"/>
    <w:rsid w:val="006C073F"/>
    <w:rsid w:val="006C107C"/>
    <w:rsid w:val="006C3C24"/>
    <w:rsid w:val="006E1EBB"/>
    <w:rsid w:val="006E2D28"/>
    <w:rsid w:val="006E6B5C"/>
    <w:rsid w:val="00700C09"/>
    <w:rsid w:val="007101F1"/>
    <w:rsid w:val="00713ECC"/>
    <w:rsid w:val="007223A3"/>
    <w:rsid w:val="0073681E"/>
    <w:rsid w:val="00740C32"/>
    <w:rsid w:val="00763B5E"/>
    <w:rsid w:val="00764836"/>
    <w:rsid w:val="0076620C"/>
    <w:rsid w:val="007733DD"/>
    <w:rsid w:val="00774AE1"/>
    <w:rsid w:val="0077584C"/>
    <w:rsid w:val="00794079"/>
    <w:rsid w:val="00794541"/>
    <w:rsid w:val="007977CE"/>
    <w:rsid w:val="007A7015"/>
    <w:rsid w:val="007C120F"/>
    <w:rsid w:val="007C3D65"/>
    <w:rsid w:val="007D2D4D"/>
    <w:rsid w:val="007D65B4"/>
    <w:rsid w:val="007E7CCB"/>
    <w:rsid w:val="007F5DEB"/>
    <w:rsid w:val="00805B48"/>
    <w:rsid w:val="00807B02"/>
    <w:rsid w:val="00821FBC"/>
    <w:rsid w:val="008265DE"/>
    <w:rsid w:val="008415BC"/>
    <w:rsid w:val="00844895"/>
    <w:rsid w:val="008479D0"/>
    <w:rsid w:val="0085276E"/>
    <w:rsid w:val="00884F0C"/>
    <w:rsid w:val="0088774B"/>
    <w:rsid w:val="008A0F1D"/>
    <w:rsid w:val="008C22E1"/>
    <w:rsid w:val="008E17F5"/>
    <w:rsid w:val="008E29D4"/>
    <w:rsid w:val="008E729F"/>
    <w:rsid w:val="008E7F79"/>
    <w:rsid w:val="0090087B"/>
    <w:rsid w:val="00910AC1"/>
    <w:rsid w:val="00936A16"/>
    <w:rsid w:val="0094155F"/>
    <w:rsid w:val="00945FF0"/>
    <w:rsid w:val="00946F61"/>
    <w:rsid w:val="009539EA"/>
    <w:rsid w:val="00955D72"/>
    <w:rsid w:val="00965FD6"/>
    <w:rsid w:val="009801D7"/>
    <w:rsid w:val="009839AF"/>
    <w:rsid w:val="009958C2"/>
    <w:rsid w:val="00997398"/>
    <w:rsid w:val="009A7D4F"/>
    <w:rsid w:val="009B04C4"/>
    <w:rsid w:val="009B2E0C"/>
    <w:rsid w:val="009B6CBD"/>
    <w:rsid w:val="009D43EC"/>
    <w:rsid w:val="009D44A6"/>
    <w:rsid w:val="009D630C"/>
    <w:rsid w:val="009E54BF"/>
    <w:rsid w:val="009E5DD9"/>
    <w:rsid w:val="009F26AA"/>
    <w:rsid w:val="00A0728A"/>
    <w:rsid w:val="00A1048D"/>
    <w:rsid w:val="00A173B6"/>
    <w:rsid w:val="00A25BF2"/>
    <w:rsid w:val="00A302ED"/>
    <w:rsid w:val="00A55EDE"/>
    <w:rsid w:val="00A578EB"/>
    <w:rsid w:val="00A715FE"/>
    <w:rsid w:val="00A80EEE"/>
    <w:rsid w:val="00A908D4"/>
    <w:rsid w:val="00AC4563"/>
    <w:rsid w:val="00AD6EB2"/>
    <w:rsid w:val="00AF0749"/>
    <w:rsid w:val="00B02072"/>
    <w:rsid w:val="00B02645"/>
    <w:rsid w:val="00B077B2"/>
    <w:rsid w:val="00B14A16"/>
    <w:rsid w:val="00B1787E"/>
    <w:rsid w:val="00B3732D"/>
    <w:rsid w:val="00B567C1"/>
    <w:rsid w:val="00B6335B"/>
    <w:rsid w:val="00B66E31"/>
    <w:rsid w:val="00B9240F"/>
    <w:rsid w:val="00BA182C"/>
    <w:rsid w:val="00BA1F84"/>
    <w:rsid w:val="00BC622E"/>
    <w:rsid w:val="00BE2AD9"/>
    <w:rsid w:val="00C01FBF"/>
    <w:rsid w:val="00C04D25"/>
    <w:rsid w:val="00C052F7"/>
    <w:rsid w:val="00C07DBF"/>
    <w:rsid w:val="00C14D9F"/>
    <w:rsid w:val="00C21813"/>
    <w:rsid w:val="00C367EB"/>
    <w:rsid w:val="00C37AB0"/>
    <w:rsid w:val="00C43650"/>
    <w:rsid w:val="00C5445A"/>
    <w:rsid w:val="00C608CA"/>
    <w:rsid w:val="00C77287"/>
    <w:rsid w:val="00C84022"/>
    <w:rsid w:val="00C932F5"/>
    <w:rsid w:val="00CC2DCA"/>
    <w:rsid w:val="00CE0553"/>
    <w:rsid w:val="00CE273F"/>
    <w:rsid w:val="00D0534D"/>
    <w:rsid w:val="00D14166"/>
    <w:rsid w:val="00D3289D"/>
    <w:rsid w:val="00D376B8"/>
    <w:rsid w:val="00D42F49"/>
    <w:rsid w:val="00D61BB5"/>
    <w:rsid w:val="00DB718E"/>
    <w:rsid w:val="00DD302E"/>
    <w:rsid w:val="00DD69E7"/>
    <w:rsid w:val="00DF038A"/>
    <w:rsid w:val="00DF0D36"/>
    <w:rsid w:val="00DF517A"/>
    <w:rsid w:val="00DF6092"/>
    <w:rsid w:val="00E019A7"/>
    <w:rsid w:val="00E02F57"/>
    <w:rsid w:val="00E21B80"/>
    <w:rsid w:val="00E21CFE"/>
    <w:rsid w:val="00E52F1C"/>
    <w:rsid w:val="00E62F2B"/>
    <w:rsid w:val="00E63645"/>
    <w:rsid w:val="00E6500B"/>
    <w:rsid w:val="00E65BEE"/>
    <w:rsid w:val="00E67DFE"/>
    <w:rsid w:val="00E75BD7"/>
    <w:rsid w:val="00E769A2"/>
    <w:rsid w:val="00E8046B"/>
    <w:rsid w:val="00E81E52"/>
    <w:rsid w:val="00EA2CCD"/>
    <w:rsid w:val="00EC039A"/>
    <w:rsid w:val="00EC4FF8"/>
    <w:rsid w:val="00ED0125"/>
    <w:rsid w:val="00ED0BBB"/>
    <w:rsid w:val="00EE38D5"/>
    <w:rsid w:val="00EF5C6D"/>
    <w:rsid w:val="00F007CE"/>
    <w:rsid w:val="00F13ED2"/>
    <w:rsid w:val="00F406D7"/>
    <w:rsid w:val="00F42FBE"/>
    <w:rsid w:val="00F50159"/>
    <w:rsid w:val="00F50DF7"/>
    <w:rsid w:val="00F559F8"/>
    <w:rsid w:val="00F80F17"/>
    <w:rsid w:val="00F81299"/>
    <w:rsid w:val="00F83467"/>
    <w:rsid w:val="00F915FD"/>
    <w:rsid w:val="00FC09E8"/>
    <w:rsid w:val="00FC26F9"/>
    <w:rsid w:val="00FC48BC"/>
    <w:rsid w:val="00FC6E03"/>
    <w:rsid w:val="00FD70C8"/>
    <w:rsid w:val="00FE0FE5"/>
    <w:rsid w:val="00FE35DE"/>
    <w:rsid w:val="00FE3A46"/>
    <w:rsid w:val="00FE4820"/>
    <w:rsid w:val="00FE6F53"/>
    <w:rsid w:val="00FF2D6F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6E4E7E"/>
  <w15:chartTrackingRefBased/>
  <w15:docId w15:val="{11473253-85DA-F64C-B9C8-C505D2A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312" w:lineRule="auto"/>
    </w:pPr>
    <w:rPr>
      <w:rFonts w:ascii="Garamond" w:hAnsi="Garamond" w:cs="Garamond"/>
      <w:szCs w:val="24"/>
      <w:lang w:eastAsia="zh-CN"/>
    </w:rPr>
  </w:style>
  <w:style w:type="paragraph" w:styleId="Ttulo1">
    <w:name w:val="heading 1"/>
    <w:next w:val="Normal"/>
    <w:qFormat/>
    <w:pPr>
      <w:keepNext/>
      <w:numPr>
        <w:numId w:val="1"/>
      </w:numPr>
      <w:tabs>
        <w:tab w:val="left" w:pos="4500"/>
        <w:tab w:val="left" w:pos="7380"/>
      </w:tabs>
      <w:suppressAutoHyphens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Car3">
    <w:name w:val="Car 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Car2">
    <w:name w:val="Car Car2"/>
    <w:rPr>
      <w:rFonts w:ascii="Calibri" w:eastAsia="Times New Roman" w:hAnsi="Calibri" w:cs="Times New Roman"/>
      <w:sz w:val="24"/>
      <w:szCs w:val="24"/>
    </w:rPr>
  </w:style>
  <w:style w:type="character" w:customStyle="1" w:styleId="CarCar">
    <w:name w:val="Car Car"/>
    <w:rPr>
      <w:rFonts w:ascii="Garamond" w:hAnsi="Garamond" w:cs="Garamond"/>
      <w:szCs w:val="24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CarCar1">
    <w:name w:val="Car Car1"/>
    <w:rPr>
      <w:rFonts w:ascii="Garamond" w:hAnsi="Garamond" w:cs="Garamond"/>
      <w:szCs w:val="24"/>
    </w:rPr>
  </w:style>
  <w:style w:type="character" w:customStyle="1" w:styleId="WW8Num5z0">
    <w:name w:val="WW8Num5z0"/>
    <w:rPr>
      <w:b/>
    </w:rPr>
  </w:style>
  <w:style w:type="character" w:customStyle="1" w:styleId="WW8Num15z1">
    <w:name w:val="WW8Num15z1"/>
    <w:rPr>
      <w:rFonts w:ascii="Verdana" w:eastAsia="Times New Roman" w:hAnsi="Verdana" w:cs="Times New Roman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/>
      <w:spacing w:line="100" w:lineRule="atLeast"/>
    </w:pPr>
    <w:rPr>
      <w:rFonts w:ascii="Arial" w:hAnsi="Arial" w:cs="Arial"/>
      <w:sz w:val="14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zh-C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itulo1">
    <w:name w:val="Titulo1"/>
    <w:basedOn w:val="Ttulo1"/>
    <w:pPr>
      <w:numPr>
        <w:numId w:val="0"/>
      </w:numPr>
    </w:pPr>
    <w:rPr>
      <w:rFonts w:ascii="Helvetica 55 Roman" w:hAnsi="Helvetica 55 Roman" w:cs="Helvetica 55 Roman"/>
      <w:color w:val="006073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debloque1">
    <w:name w:val="Texto de bloque1"/>
    <w:basedOn w:val="Normal"/>
    <w:pPr>
      <w:widowControl/>
      <w:autoSpaceDE w:val="0"/>
      <w:spacing w:line="100" w:lineRule="atLeast"/>
      <w:ind w:left="1134" w:right="1134" w:firstLine="851"/>
      <w:jc w:val="both"/>
    </w:pPr>
    <w:rPr>
      <w:rFonts w:ascii="Arial" w:hAnsi="Arial" w:cs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Normal1">
    <w:name w:val="Normal1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styleId="Textonotapie">
    <w:name w:val="footnote text"/>
    <w:basedOn w:val="Normal"/>
    <w:pPr>
      <w:widowControl/>
      <w:spacing w:line="100" w:lineRule="atLeast"/>
    </w:pPr>
    <w:rPr>
      <w:rFonts w:ascii="Cambria" w:eastAsia="MS Mincho" w:hAnsi="Cambria" w:cs="Cambria"/>
      <w:sz w:val="24"/>
      <w:lang w:eastAsia="ja-JP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955D72"/>
    <w:pPr>
      <w:ind w:left="708"/>
    </w:pPr>
  </w:style>
  <w:style w:type="character" w:customStyle="1" w:styleId="PiedepginaCar">
    <w:name w:val="Pie de página Car"/>
    <w:link w:val="Piedepgina"/>
    <w:uiPriority w:val="99"/>
    <w:rsid w:val="0057603D"/>
    <w:rPr>
      <w:rFonts w:ascii="Garamond" w:hAnsi="Garamond" w:cs="Garamond"/>
      <w:szCs w:val="24"/>
      <w:lang w:eastAsia="zh-CN"/>
    </w:rPr>
  </w:style>
  <w:style w:type="character" w:styleId="Fuerte">
    <w:name w:val="Strong"/>
    <w:uiPriority w:val="22"/>
    <w:qFormat/>
    <w:rsid w:val="00EC4FF8"/>
    <w:rPr>
      <w:b/>
      <w:bCs/>
    </w:rPr>
  </w:style>
  <w:style w:type="paragraph" w:customStyle="1" w:styleId="Zawartotabeli">
    <w:name w:val="Zawartość tabeli"/>
    <w:basedOn w:val="Normal"/>
    <w:rsid w:val="00486943"/>
    <w:pPr>
      <w:suppressLineNumbers/>
      <w:spacing w:line="240" w:lineRule="auto"/>
    </w:pPr>
    <w:rPr>
      <w:rFonts w:ascii="Times New Roman" w:eastAsia="SimSun" w:hAnsi="Times New Roman" w:cs="Tahoma"/>
      <w:kern w:val="2"/>
      <w:sz w:val="24"/>
      <w:lang w:val="pl-PL" w:eastAsia="hi-I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32F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E11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Garamond" w:hAnsi="Garamond" w:cs="Garamond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0BBB"/>
    <w:rPr>
      <w:rFonts w:ascii="Garamond" w:hAnsi="Garamond" w:cs="Garamond"/>
      <w:b/>
      <w:bCs/>
      <w:lang w:eastAsia="zh-CN"/>
    </w:rPr>
  </w:style>
  <w:style w:type="paragraph" w:customStyle="1" w:styleId="Default">
    <w:name w:val="Default"/>
    <w:rsid w:val="00B633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8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5" w:color="0021A5"/>
                            <w:bottom w:val="single" w:sz="6" w:space="4" w:color="0021A5"/>
                            <w:right w:val="single" w:sz="6" w:space="4" w:color="0021A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474</CharactersWithSpaces>
  <SharedDoc>false</SharedDoc>
  <HLinks>
    <vt:vector size="6" baseType="variant"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http://www.uca.es/centro/1C13/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beatriz</dc:creator>
  <cp:keywords/>
  <cp:lastModifiedBy>Maria Lourdes Ramírez Ortega</cp:lastModifiedBy>
  <cp:revision>2</cp:revision>
  <cp:lastPrinted>2020-12-10T12:07:00Z</cp:lastPrinted>
  <dcterms:created xsi:type="dcterms:W3CDTF">2026-07-17T08:13:00Z</dcterms:created>
  <dcterms:modified xsi:type="dcterms:W3CDTF">2026-07-17T08:13:00Z</dcterms:modified>
</cp:coreProperties>
</file>